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Déclaration de dégât des eaux à l’assureur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 du logement sinistré]</w:t>
      </w:r>
      <w:r>
        <w:br/>
      </w:r>
      <w:r>
        <w:rPr/>
        <w:t xml:space="preserve">Contrat multirisque habitation n° </w:t>
      </w:r>
      <w:r>
        <w:rPr>
          <w:highlight w:val="yellow"/>
        </w:rPr>
        <w:t xml:space="preserve">[__]</w:t>
      </w:r>
    </w:p>
    <w:p>
      <w:pPr>
        <w:spacing w:before="0" w:after="160" w:line="276" w:lineRule="auto"/>
      </w:pPr>
      <w:r>
        <w:rPr>
          <w:highlight w:val="yellow"/>
        </w:rPr>
        <w:t xml:space="preserve">[Compagnie d’assurance]</w:t>
      </w:r>
      <w:r>
        <w:br/>
      </w:r>
      <w:r>
        <w:rPr>
          <w:highlight w:val="yellow"/>
        </w:rPr>
        <w:t xml:space="preserve">[Adresse du service sinistres]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Déclaration de dégât des eaux — contrat n° </w:t>
      </w:r>
      <w:r>
        <w:rPr>
          <w:b/>
          <w:highlight w:val="yellow"/>
        </w:rPr>
        <w:t xml:space="preserve">[__]</w:t>
      </w:r>
      <w:r>
        <w:rPr>
          <w:b/>
        </w:rPr>
        <w:t xml:space="preserve">, sinistre du </w:t>
      </w:r>
      <w:r>
        <w:rPr>
          <w:b/>
          <w:highlight w:val="yellow"/>
        </w:rPr>
        <w:t xml:space="preserve">[date]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Je déclare un dégât des eaux constaté le </w:t>
      </w:r>
      <w:r>
        <w:rPr>
          <w:highlight w:val="yellow"/>
        </w:rPr>
        <w:t xml:space="preserve">[date de découverte]</w:t>
      </w:r>
      <w:r>
        <w:rPr/>
        <w:t xml:space="preserve"> dans mon logement situé </w:t>
      </w:r>
      <w:r>
        <w:rPr>
          <w:highlight w:val="yellow"/>
        </w:rPr>
        <w:t xml:space="preserve">[adresse, étage, lot n°]</w:t>
      </w:r>
      <w:r>
        <w:rPr/>
        <w:t xml:space="preserve">, dont je suis </w:t>
      </w:r>
      <w:r>
        <w:rPr>
          <w:highlight w:val="yellow"/>
        </w:rPr>
        <w:t xml:space="preserve">[propriétaire occupant / propriétaire bailleur / locataire]</w:t>
      </w:r>
      <w:r>
        <w:rPr/>
        <w:t xml:space="preserve">.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Les circonstances</w:t>
      </w:r>
    </w:p>
    <w:p>
      <w:pPr>
        <w:spacing w:before="0" w:after="160" w:line="276" w:lineRule="auto"/>
      </w:pPr>
      <w:r>
        <w:rPr/>
        <w:t xml:space="preserve">Origine </w:t>
      </w:r>
      <w:r>
        <w:rPr>
          <w:highlight w:val="yellow"/>
        </w:rPr>
        <w:t xml:space="preserve">[constatée / présumée]</w:t>
      </w:r>
      <w:r>
        <w:rPr/>
        <w:t xml:space="preserve"> : </w:t>
      </w:r>
      <w:r>
        <w:rPr>
          <w:highlight w:val="yellow"/>
        </w:rPr>
        <w:t xml:space="preserve">[fuite sur canalisation d’alimentation dans la salle de bains / débordement chez le voisin du dessus / infiltration depuis la colonne commune…]</w:t>
      </w:r>
      <w:r>
        <w:rPr/>
        <w:t xml:space="preserve">. La fuite </w:t>
      </w:r>
      <w:r>
        <w:rPr>
          <w:highlight w:val="yellow"/>
        </w:rPr>
        <w:t xml:space="preserve">[a été stoppée le (date) par (plombier, robinet d’arrêt) / est en cours de recherche]</w:t>
      </w:r>
      <w:r>
        <w:rPr/>
        <w:t xml:space="preserve">.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Les dommages constatés</w:t>
      </w:r>
    </w:p>
    <w:p>
      <w:pPr>
        <w:spacing w:before="0" w:after="160" w:line="276" w:lineRule="auto"/>
      </w:pPr>
      <w:r>
        <w:rPr/>
        <w:t xml:space="preserve">• </w:t>
      </w:r>
      <w:r>
        <w:rPr>
          <w:highlight w:val="yellow"/>
        </w:rPr>
        <w:t xml:space="preserve">[Pièce]</w:t>
      </w:r>
      <w:r>
        <w:rPr/>
        <w:t xml:space="preserve"> : </w:t>
      </w:r>
      <w:r>
        <w:rPr>
          <w:highlight w:val="yellow"/>
        </w:rPr>
        <w:t xml:space="preserve">[plafond taché sur environ (X) m², peinture cloquée]</w:t>
      </w:r>
      <w:r>
        <w:br/>
      </w:r>
      <w:r>
        <w:rPr/>
        <w:t xml:space="preserve">• </w:t>
      </w:r>
      <w:r>
        <w:rPr>
          <w:highlight w:val="yellow"/>
        </w:rPr>
        <w:t xml:space="preserve">[Pièce]</w:t>
      </w:r>
      <w:r>
        <w:rPr/>
        <w:t xml:space="preserve"> : </w:t>
      </w:r>
      <w:r>
        <w:rPr>
          <w:highlight w:val="yellow"/>
        </w:rPr>
        <w:t xml:space="preserve">[parquet gondolé sur (X) m²]</w:t>
      </w:r>
      <w:r>
        <w:br/>
      </w:r>
      <w:r>
        <w:rPr/>
        <w:t xml:space="preserve">• Biens mobiliers : </w:t>
      </w:r>
      <w:r>
        <w:rPr>
          <w:highlight w:val="yellow"/>
        </w:rPr>
        <w:t xml:space="preserve">[liste sommaire]</w:t>
      </w:r>
    </w:p>
    <w:p>
      <w:pPr>
        <w:spacing w:before="0" w:after="160" w:line="276" w:lineRule="auto"/>
      </w:pPr>
      <w:r>
        <w:rPr/>
        <w:t xml:space="preserve">D’autres locaux semblent touchés : </w:t>
      </w:r>
      <w:r>
        <w:rPr>
          <w:highlight w:val="yellow"/>
        </w:rPr>
        <w:t xml:space="preserve">[logement du dessous, cage d’escalier — coordonnées du voisin et du syndic : (…)]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Un constat amiable de dégât des eaux </w:t>
      </w:r>
      <w:r>
        <w:rPr>
          <w:highlight w:val="yellow"/>
        </w:rPr>
        <w:t xml:space="preserve">[a été établi le (date) avec (nom) — copie jointe / est en cours d’établissement avec les intéressés]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J’ai pris les mesures conservatoires utiles </w:t>
      </w:r>
      <w:r>
        <w:rPr>
          <w:highlight w:val="yellow"/>
        </w:rPr>
        <w:t xml:space="preserve">[coupure d’eau, bâchage, séchage]</w:t>
      </w:r>
      <w:r>
        <w:rPr/>
        <w:t xml:space="preserve"> et tiens à votre disposition photographies et factures. Je vous remercie de m’indiquer la suite de la procédure (expertise éventuelle, entreprise de recherche de fuite) et le délai d’indemnisation.</w:t>
      </w:r>
    </w:p>
    <w:p>
      <w:pPr>
        <w:spacing w:before="0" w:after="160" w:line="276" w:lineRule="auto"/>
      </w:pPr>
      <w:r>
        <w:rPr/>
        <w:t xml:space="preserve">Veuillez 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